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992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13.04 2021.                    Урок 5</w:t>
      </w:r>
      <w:r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клас.</w:t>
      </w:r>
    </w:p>
    <w:p w:rsidR="00314992" w:rsidRDefault="00314992" w:rsidP="00314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Солі. </w:t>
      </w:r>
      <w:r w:rsidRPr="00B44F09">
        <w:rPr>
          <w:rFonts w:ascii="Times New Roman" w:hAnsi="Times New Roman" w:cs="Times New Roman"/>
          <w:b/>
          <w:sz w:val="28"/>
          <w:szCs w:val="28"/>
          <w:lang w:val="uk-UA"/>
        </w:rPr>
        <w:t>Фізичні властивості середніх солей.    Поширеність у природі та використання середніх солей. Вплив на довкілля і здоров’я людини.</w:t>
      </w:r>
    </w:p>
    <w:p w:rsidR="00314992" w:rsidRPr="004608A6" w:rsidRDefault="00314992" w:rsidP="00314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4F09">
        <w:rPr>
          <w:rFonts w:ascii="Times New Roman" w:hAnsi="Times New Roman" w:cs="Times New Roman"/>
          <w:b/>
          <w:sz w:val="28"/>
          <w:szCs w:val="28"/>
          <w:lang w:val="uk-UA"/>
        </w:rPr>
        <w:t>Хімічні властивості середніх солей: взаємодія з металами, кислотами, лугами, іншими солями.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навчальні</w:t>
      </w: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 до теми:</w:t>
      </w:r>
    </w:p>
    <w:p w:rsidR="00314992" w:rsidRPr="00B3317B" w:rsidRDefault="00314992" w:rsidP="00314992">
      <w:pPr>
        <w:rPr>
          <w:b/>
          <w:sz w:val="28"/>
          <w:szCs w:val="28"/>
          <w:lang w:val="uk-UA"/>
        </w:rPr>
      </w:pPr>
      <w:hyperlink r:id="rId7" w:history="1">
        <w:r w:rsidRPr="00B3317B">
          <w:rPr>
            <w:rStyle w:val="a3"/>
            <w:b/>
            <w:sz w:val="28"/>
            <w:szCs w:val="28"/>
          </w:rPr>
          <w:t>https</w:t>
        </w:r>
        <w:r w:rsidRPr="00B3317B">
          <w:rPr>
            <w:rStyle w:val="a3"/>
            <w:b/>
            <w:sz w:val="28"/>
            <w:szCs w:val="28"/>
            <w:lang w:val="uk-UA"/>
          </w:rPr>
          <w:t>://</w:t>
        </w:r>
        <w:r w:rsidRPr="00B3317B">
          <w:rPr>
            <w:rStyle w:val="a3"/>
            <w:b/>
            <w:sz w:val="28"/>
            <w:szCs w:val="28"/>
          </w:rPr>
          <w:t>www</w:t>
        </w:r>
        <w:r w:rsidRPr="00B3317B">
          <w:rPr>
            <w:rStyle w:val="a3"/>
            <w:b/>
            <w:sz w:val="28"/>
            <w:szCs w:val="28"/>
            <w:lang w:val="uk-UA"/>
          </w:rPr>
          <w:t>.</w:t>
        </w:r>
        <w:r w:rsidRPr="00B3317B">
          <w:rPr>
            <w:rStyle w:val="a3"/>
            <w:b/>
            <w:sz w:val="28"/>
            <w:szCs w:val="28"/>
          </w:rPr>
          <w:t>youtube</w:t>
        </w:r>
        <w:r w:rsidRPr="00B3317B">
          <w:rPr>
            <w:rStyle w:val="a3"/>
            <w:b/>
            <w:sz w:val="28"/>
            <w:szCs w:val="28"/>
            <w:lang w:val="uk-UA"/>
          </w:rPr>
          <w:t>.</w:t>
        </w:r>
        <w:r w:rsidRPr="00B3317B">
          <w:rPr>
            <w:rStyle w:val="a3"/>
            <w:b/>
            <w:sz w:val="28"/>
            <w:szCs w:val="28"/>
          </w:rPr>
          <w:t>com</w:t>
        </w:r>
        <w:r w:rsidRPr="00B3317B">
          <w:rPr>
            <w:rStyle w:val="a3"/>
            <w:b/>
            <w:sz w:val="28"/>
            <w:szCs w:val="28"/>
            <w:lang w:val="uk-UA"/>
          </w:rPr>
          <w:t>/</w:t>
        </w:r>
        <w:r w:rsidRPr="00B3317B">
          <w:rPr>
            <w:rStyle w:val="a3"/>
            <w:b/>
            <w:sz w:val="28"/>
            <w:szCs w:val="28"/>
          </w:rPr>
          <w:t>watch</w:t>
        </w:r>
        <w:r w:rsidRPr="00B3317B">
          <w:rPr>
            <w:rStyle w:val="a3"/>
            <w:b/>
            <w:sz w:val="28"/>
            <w:szCs w:val="28"/>
            <w:lang w:val="uk-UA"/>
          </w:rPr>
          <w:t>?</w:t>
        </w:r>
        <w:r w:rsidRPr="00B3317B">
          <w:rPr>
            <w:rStyle w:val="a3"/>
            <w:b/>
            <w:sz w:val="28"/>
            <w:szCs w:val="28"/>
          </w:rPr>
          <w:t>v</w:t>
        </w:r>
        <w:r w:rsidRPr="00B3317B">
          <w:rPr>
            <w:rStyle w:val="a3"/>
            <w:b/>
            <w:sz w:val="28"/>
            <w:szCs w:val="28"/>
            <w:lang w:val="uk-UA"/>
          </w:rPr>
          <w:t>=</w:t>
        </w:r>
        <w:r w:rsidRPr="00B3317B">
          <w:rPr>
            <w:rStyle w:val="a3"/>
            <w:b/>
            <w:sz w:val="28"/>
            <w:szCs w:val="28"/>
          </w:rPr>
          <w:t>eLuUyrDwE</w:t>
        </w:r>
        <w:r w:rsidRPr="00B3317B">
          <w:rPr>
            <w:rStyle w:val="a3"/>
            <w:b/>
            <w:sz w:val="28"/>
            <w:szCs w:val="28"/>
            <w:lang w:val="uk-UA"/>
          </w:rPr>
          <w:t>1</w:t>
        </w:r>
        <w:r w:rsidRPr="00B3317B">
          <w:rPr>
            <w:rStyle w:val="a3"/>
            <w:b/>
            <w:sz w:val="28"/>
            <w:szCs w:val="28"/>
          </w:rPr>
          <w:t>w</w:t>
        </w:r>
      </w:hyperlink>
    </w:p>
    <w:p w:rsidR="00314992" w:rsidRPr="000150F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150F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Теорія + досліди</w:t>
      </w:r>
    </w:p>
    <w:p w:rsidR="00314992" w:rsidRPr="00B3317B" w:rsidRDefault="00314992" w:rsidP="00314992">
      <w:pPr>
        <w:rPr>
          <w:b/>
          <w:sz w:val="28"/>
          <w:szCs w:val="28"/>
          <w:lang w:val="uk-UA"/>
        </w:rPr>
      </w:pPr>
      <w:hyperlink r:id="rId8" w:history="1">
        <w:r w:rsidRPr="00B3317B">
          <w:rPr>
            <w:rStyle w:val="a3"/>
            <w:b/>
            <w:sz w:val="28"/>
            <w:szCs w:val="28"/>
            <w:lang w:val="uk-UA"/>
          </w:rPr>
          <w:t>https://www.youtube.com/watch?v=cq_pClYwtKQ</w:t>
        </w:r>
      </w:hyperlink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</w:t>
      </w: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</w:t>
      </w:r>
      <w:r w:rsidRPr="000150F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л</w:t>
      </w:r>
      <w:r w:rsidRPr="000150F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абораторн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их дослідів:</w:t>
      </w:r>
    </w:p>
    <w:p w:rsidR="00314992" w:rsidRPr="00B3317B" w:rsidRDefault="00314992" w:rsidP="0031499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а)в</w:t>
      </w:r>
      <w:r w:rsidRPr="00B3317B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заємодія металів з солями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;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9" w:history="1">
        <w:r w:rsidRPr="003207C4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https://www.youtube.com/watch?v=rWSIKjjYbHo</w:t>
        </w:r>
      </w:hyperlink>
    </w:p>
    <w:p w:rsidR="00314992" w:rsidRPr="00EF18DC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F18DC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EF18DC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EF18D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→ </w:t>
      </w:r>
      <w:proofErr w:type="spellStart"/>
      <w:r w:rsidRPr="00EF18DC">
        <w:rPr>
          <w:rFonts w:ascii="Times New Roman" w:hAnsi="Times New Roman" w:cs="Times New Roman"/>
          <w:sz w:val="28"/>
          <w:szCs w:val="28"/>
          <w:lang w:val="en-US"/>
        </w:rPr>
        <w:t>ZnSO</w:t>
      </w:r>
      <w:proofErr w:type="spellEnd"/>
      <w:r w:rsidRPr="00EF18D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EF18DC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8DC">
        <w:rPr>
          <w:rFonts w:ascii="Times New Roman" w:hAnsi="Times New Roman" w:cs="Times New Roman"/>
          <w:sz w:val="28"/>
          <w:szCs w:val="28"/>
          <w:lang w:val="uk-UA"/>
        </w:rPr>
        <w:t>–реакція</w:t>
      </w:r>
      <w:proofErr w:type="spellEnd"/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 заміщення.</w:t>
      </w:r>
      <w:proofErr w:type="gramEnd"/>
    </w:p>
    <w:p w:rsidR="00314992" w:rsidRPr="00EF18DC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EF18D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+ </w:t>
      </w:r>
      <w:proofErr w:type="spellStart"/>
      <w:r w:rsidRPr="00EF18DC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EF18D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→ </w:t>
      </w:r>
      <w:r w:rsidRPr="00EF18DC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18DC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EF18D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>+</w:t>
      </w:r>
      <w:r w:rsidRPr="00EF18DC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18DC">
        <w:rPr>
          <w:rFonts w:ascii="Times New Roman" w:hAnsi="Times New Roman" w:cs="Times New Roman"/>
          <w:sz w:val="28"/>
          <w:szCs w:val="28"/>
          <w:lang w:val="uk-UA"/>
        </w:rPr>
        <w:t>–реакція</w:t>
      </w:r>
      <w:proofErr w:type="spellEnd"/>
      <w:r w:rsidRPr="00EF18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заміщення.</w:t>
      </w:r>
      <w:proofErr w:type="gramEnd"/>
    </w:p>
    <w:p w:rsidR="00314992" w:rsidRPr="00EF18DC" w:rsidRDefault="00314992" w:rsidP="00314992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EF18DC">
        <w:rPr>
          <w:rFonts w:ascii="Times New Roman" w:hAnsi="Times New Roman" w:cs="Times New Roman"/>
          <w:b/>
          <w:i/>
          <w:color w:val="FF0000"/>
          <w:sz w:val="28"/>
          <w:szCs w:val="28"/>
          <w:bdr w:val="none" w:sz="0" w:space="0" w:color="auto" w:frame="1"/>
          <w:shd w:val="clear" w:color="auto" w:fill="F9F9F9"/>
          <w:lang w:val="uk-UA"/>
        </w:rPr>
        <w:t xml:space="preserve"> б)</w:t>
      </w:r>
      <w:r w:rsidRPr="00EF18DC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взаємодія солей 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  <w:r w:rsidRPr="00EF18DC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з металами, лугами, кислотами, розчинами солей.</w:t>
      </w:r>
    </w:p>
    <w:p w:rsidR="00314992" w:rsidRPr="00A54646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10" w:history="1">
        <w:r w:rsidRPr="003207C4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https://www.youtube.com/watch?v=rb7ecpzNiKs</w:t>
        </w:r>
      </w:hyperlink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Zn+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CuSO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→ ZnSO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+Cu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реакція заміщення.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Fe+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CuSO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→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Fe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+Cu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реакція заміщення.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Fe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4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+2NaOH→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Fe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>(OH)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+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Na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4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– реакція обміну.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5079">
        <w:rPr>
          <w:rFonts w:ascii="Times New Roman" w:hAnsi="Times New Roman" w:cs="Times New Roman"/>
          <w:sz w:val="28"/>
          <w:szCs w:val="28"/>
          <w:lang w:val="uk-UA"/>
        </w:rPr>
        <w:t>BaCl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2 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+H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→ 2HCl+Ba SO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4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↓– реакція обміну.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H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Cl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+AgNO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→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Ag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Cl↓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+H NO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– реакція обміну.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5079">
        <w:rPr>
          <w:rFonts w:ascii="Times New Roman" w:hAnsi="Times New Roman" w:cs="Times New Roman"/>
          <w:sz w:val="28"/>
          <w:szCs w:val="28"/>
          <w:lang w:val="uk-UA"/>
        </w:rPr>
        <w:t>BaCl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+AgNO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→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Ag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Cl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↓+Ba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NO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– реакція обміну.</w:t>
      </w:r>
    </w:p>
    <w:p w:rsidR="00314992" w:rsidRPr="00F25079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25079">
        <w:rPr>
          <w:rFonts w:ascii="Times New Roman" w:hAnsi="Times New Roman" w:cs="Times New Roman"/>
          <w:sz w:val="28"/>
          <w:szCs w:val="28"/>
          <w:lang w:val="uk-UA"/>
        </w:rPr>
        <w:t>Na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CO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+ H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Cl→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Na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25079">
        <w:rPr>
          <w:rFonts w:ascii="Times New Roman" w:hAnsi="Times New Roman" w:cs="Times New Roman"/>
          <w:sz w:val="28"/>
          <w:szCs w:val="28"/>
          <w:lang w:val="uk-UA"/>
        </w:rPr>
        <w:t>Cl+</w:t>
      </w:r>
      <w:proofErr w:type="spellEnd"/>
      <w:r w:rsidRPr="00F25079">
        <w:rPr>
          <w:rFonts w:ascii="Times New Roman" w:hAnsi="Times New Roman" w:cs="Times New Roman"/>
          <w:sz w:val="28"/>
          <w:szCs w:val="28"/>
          <w:lang w:val="uk-UA"/>
        </w:rPr>
        <w:t xml:space="preserve"> H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O+CO</w:t>
      </w:r>
      <w:r w:rsidRPr="00F2507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Pr="00F25079">
        <w:rPr>
          <w:rFonts w:ascii="Times New Roman" w:hAnsi="Times New Roman" w:cs="Times New Roman"/>
          <w:sz w:val="28"/>
          <w:szCs w:val="28"/>
          <w:lang w:val="uk-UA"/>
        </w:rPr>
        <w:t>↑– реакція обміну.</w:t>
      </w:r>
    </w:p>
    <w:p w:rsidR="00314992" w:rsidRDefault="00314992" w:rsidP="0031499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 w:rsidRPr="00F25079"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  <w:t>Закріплення і узагальнення:</w:t>
      </w:r>
    </w:p>
    <w:p w:rsidR="00314992" w:rsidRDefault="00314992" w:rsidP="00314992">
      <w:pPr>
        <w:spacing w:after="0" w:line="240" w:lineRule="auto"/>
        <w:outlineLvl w:val="0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5274F0" wp14:editId="1A5D01FE">
            <wp:extent cx="2952750" cy="2219325"/>
            <wp:effectExtent l="0" t="0" r="0" b="9525"/>
            <wp:docPr id="1" name="Рисунок 1" descr="https://naurok.com.ua/uploads/files/479124/156354/168989_images/thum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479124/156354/168989_images/thumb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5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2228D7" wp14:editId="2285A975">
            <wp:extent cx="2952750" cy="2219325"/>
            <wp:effectExtent l="0" t="0" r="0" b="9525"/>
            <wp:docPr id="2" name="Рисунок 2" descr="https://naurok.com.ua/uploads/files/479124/156354/168989_images/thumb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.com.ua/uploads/files/479124/156354/168989_images/thumb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2" w:rsidRPr="00F25079" w:rsidRDefault="00314992" w:rsidP="0031499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CC2AFF6" wp14:editId="53E574FD">
            <wp:extent cx="5940425" cy="4455160"/>
            <wp:effectExtent l="0" t="0" r="3175" b="2540"/>
            <wp:docPr id="3" name="Рисунок 3" descr="Презентація &quot;Солі, їх поширення в природі. Середні та кислі сол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ія &quot;Солі, їх поширення в природі. Середні та кислі солі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2" w:rsidRPr="00FD454B" w:rsidRDefault="00314992" w:rsidP="00314992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4C5FB3C" wp14:editId="5A43E0CC">
            <wp:extent cx="5419725" cy="2519771"/>
            <wp:effectExtent l="0" t="0" r="0" b="0"/>
            <wp:docPr id="4" name="Рисунок 4" descr="Презентація по темі: &quot;Гідроліз сол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по темі: &quot;Гідроліз солей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2" w:rsidRPr="00FD454B" w:rsidRDefault="00314992" w:rsidP="00314992">
      <w:pPr>
        <w:rPr>
          <w:noProof/>
          <w:lang w:val="uk-UA"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vertAlign w:val="subscript"/>
          <w:lang w:val="uk-UA"/>
        </w:rPr>
        <w:lastRenderedPageBreak/>
        <w:t xml:space="preserve">           </w:t>
      </w:r>
      <w:r>
        <w:rPr>
          <w:noProof/>
          <w:lang w:val="uk-UA"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7913CE31" wp14:editId="07DA3713">
            <wp:extent cx="5555929" cy="2428875"/>
            <wp:effectExtent l="0" t="0" r="6985" b="0"/>
            <wp:docPr id="5" name="Рисунок 5" descr="https://naurok.com.ua/uploads/files/479124/156354/168989_images/thumb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479124/156354/168989_images/thumb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5227" r="4348" b="23693"/>
                    <a:stretch/>
                  </pic:blipFill>
                  <pic:spPr bwMode="auto">
                    <a:xfrm>
                      <a:off x="0" y="0"/>
                      <a:ext cx="555592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vertAlign w:val="subscript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vertAlign w:val="subscript"/>
          <w:lang w:val="uk-UA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597F7E63" wp14:editId="0B20756F">
            <wp:extent cx="2952750" cy="2219325"/>
            <wp:effectExtent l="0" t="0" r="0" b="9525"/>
            <wp:docPr id="6" name="Рисунок 6" descr="https://naurok.com.ua/uploads/files/479124/156354/168989_images/thumb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479124/156354/168989_images/thumb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2" w:rsidRPr="00211B3F" w:rsidRDefault="00314992" w:rsidP="00314992">
      <w:pPr>
        <w:rPr>
          <w:rFonts w:ascii="Times New Roman" w:hAnsi="Times New Roman" w:cs="Times New Roman"/>
          <w:b/>
          <w:i/>
          <w:color w:val="0070C0"/>
          <w:sz w:val="40"/>
          <w:szCs w:val="40"/>
          <w:vertAlign w:val="subscript"/>
          <w:lang w:val="uk-UA"/>
        </w:rPr>
      </w:pPr>
      <w:r w:rsidRPr="00211B3F">
        <w:rPr>
          <w:rFonts w:ascii="Times New Roman" w:hAnsi="Times New Roman" w:cs="Times New Roman"/>
          <w:b/>
          <w:i/>
          <w:color w:val="0070C0"/>
          <w:sz w:val="40"/>
          <w:szCs w:val="40"/>
          <w:vertAlign w:val="subscript"/>
          <w:lang w:val="uk-UA"/>
        </w:rPr>
        <w:t>Хімічні властивості середніх солей.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vertAlign w:val="subscript"/>
          <w:lang w:val="uk-UA"/>
        </w:rPr>
      </w:pPr>
      <w:r>
        <w:rPr>
          <w:noProof/>
          <w:lang w:eastAsia="ru-RU"/>
        </w:rPr>
        <w:drawing>
          <wp:inline distT="0" distB="0" distL="0" distR="0" wp14:anchorId="7745D227" wp14:editId="4C9C102A">
            <wp:extent cx="5248275" cy="3599492"/>
            <wp:effectExtent l="0" t="0" r="0" b="1270"/>
            <wp:docPr id="7" name="Рисунок 7" descr="Солі, їх поширення в природі. Середні та кислі солі - Хімі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і, їх поширення в природі. Середні та кислі солі - Хімія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1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2" w:rsidRDefault="00314992" w:rsidP="0031499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24E79D" wp14:editId="14D62909">
            <wp:extent cx="2400300" cy="2266950"/>
            <wp:effectExtent l="0" t="0" r="0" b="0"/>
            <wp:docPr id="8" name="Рисунок 8" descr="Презентация на тему: &quot;Поширеність солей у природі та їх практич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ия на тему: &quot;Поширеність солей у природі та їх практичне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226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6F0FE2E" wp14:editId="16542898">
            <wp:extent cx="3028950" cy="2257425"/>
            <wp:effectExtent l="0" t="0" r="0" b="9525"/>
            <wp:docPr id="9" name="Рисунок 9" descr="Презентация на тему: &quot;Поширення солей у природі. Їх практич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Поширення солей у природі. Їх практичне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 t="8839" r="19107" b="5900"/>
                    <a:stretch/>
                  </pic:blipFill>
                  <pic:spPr bwMode="auto">
                    <a:xfrm>
                      <a:off x="0" y="0"/>
                      <a:ext cx="3028571" cy="22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92" w:rsidRDefault="00314992" w:rsidP="00314992">
      <w:pPr>
        <w:rPr>
          <w:noProof/>
          <w:lang w:val="uk-UA" w:eastAsia="ru-RU"/>
        </w:rPr>
      </w:pPr>
    </w:p>
    <w:p w:rsidR="00314992" w:rsidRDefault="00314992" w:rsidP="0031499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5A608B1" wp14:editId="3DA82DFE">
            <wp:extent cx="5343525" cy="3876675"/>
            <wp:effectExtent l="0" t="0" r="9525" b="9525"/>
            <wp:docPr id="10" name="Рисунок 10" descr="Презентація до уроку хімії у 8 класі &quot;Поширення та різноманітніс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ія до уроку хімії у 8 класі &quot;Поширення та різноманітніст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9615" r="4487" b="3419"/>
                    <a:stretch/>
                  </pic:blipFill>
                  <pic:spPr bwMode="auto">
                    <a:xfrm>
                      <a:off x="0" y="0"/>
                      <a:ext cx="5340670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992" w:rsidRDefault="00314992" w:rsidP="0031499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D67621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D6762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§34</w:t>
      </w:r>
      <w:r w:rsidRPr="00D67621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676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виконати  письмово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вправи на ст178</w:t>
      </w:r>
      <w:r w:rsidRPr="00D676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;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§41</w:t>
      </w:r>
      <w:r w:rsidRPr="00D67621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D676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ст218-219</w:t>
      </w:r>
      <w:r w:rsidRPr="00D676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</w:p>
    <w:p w:rsidR="00314992" w:rsidRDefault="00314992" w:rsidP="00314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Підготувати  презентації, відео , або повідомлення за темами:</w:t>
      </w:r>
      <w:r w:rsidRPr="00D676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14992" w:rsidRDefault="00314992" w:rsidP="00314992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1. «</w:t>
      </w:r>
      <w:r w:rsidRPr="00D676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Поширеність у природі та використання середніх солей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»</w:t>
      </w:r>
      <w:r w:rsidRPr="00D676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314992" w:rsidRDefault="00314992" w:rsidP="00314992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2. «</w:t>
      </w:r>
      <w:r w:rsidRPr="00D676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Вплив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солей</w:t>
      </w:r>
      <w:r w:rsidRPr="00D676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на довкілля і здоров’я людини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»</w:t>
      </w:r>
      <w:r w:rsidRPr="00D6762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314992" w:rsidRPr="003323E4" w:rsidRDefault="00314992" w:rsidP="0031499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3323E4">
        <w:rPr>
          <w:rFonts w:ascii="Times New Roman" w:eastAsia="Calibri" w:hAnsi="Times New Roman" w:cs="Times New Roman"/>
          <w:sz w:val="28"/>
          <w:szCs w:val="28"/>
          <w:lang w:val="uk-UA"/>
        </w:rPr>
        <w:t>Виконані завдання надсилаєте мені на електронну адресу:</w:t>
      </w:r>
      <w:proofErr w:type="spellStart"/>
      <w:r w:rsidRPr="003323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3323E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3323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3323E4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3323E4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14992" w:rsidRDefault="00314992" w:rsidP="0031499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13.04. 2021.                       Урок 6</w:t>
      </w:r>
      <w:r w:rsidRPr="00567A8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 клас.</w:t>
      </w:r>
    </w:p>
    <w:p w:rsidR="00314992" w:rsidRPr="004608A6" w:rsidRDefault="00314992" w:rsidP="0031499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</w:t>
      </w:r>
      <w:r w:rsidRPr="004608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</w:t>
      </w:r>
      <w:r w:rsidRPr="00D67621">
        <w:rPr>
          <w:rFonts w:ascii="Times New Roman" w:hAnsi="Times New Roman" w:cs="Times New Roman"/>
          <w:b/>
          <w:sz w:val="28"/>
          <w:szCs w:val="28"/>
          <w:lang w:val="uk-UA"/>
        </w:rPr>
        <w:t>Генетичні зв’язки між основними класами неорганічних сполук.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Перегляньте  навчальні</w:t>
      </w:r>
      <w:r w:rsidRPr="009836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відео до теми: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а)повторення класифікації неорганічних речовин + генетичний зв’язок: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7" w:history="1">
        <w:r w:rsidRPr="003207C4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https://www.youtube.com/watch?v=KqWIJJCAEAw</w:t>
        </w:r>
      </w:hyperlink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б) г</w:t>
      </w:r>
      <w:r w:rsidRPr="00C4011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енетичні зв’язки між основними класами</w:t>
      </w:r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hyperlink r:id="rId28" w:history="1">
        <w:r w:rsidRPr="003207C4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https://www.youtube.com/watch?v=j5h7LgsnPzc</w:t>
        </w:r>
      </w:hyperlink>
    </w:p>
    <w:p w:rsidR="00314992" w:rsidRDefault="00314992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323E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Досліджуємо вдома | Класи неорганічних сполук</w:t>
      </w:r>
    </w:p>
    <w:p w:rsidR="00314992" w:rsidRDefault="00314992" w:rsidP="00314992">
      <w:pPr>
        <w:rPr>
          <w:rStyle w:val="a3"/>
          <w:rFonts w:ascii="Times New Roman" w:hAnsi="Times New Roman" w:cs="Times New Roman"/>
          <w:b/>
          <w:sz w:val="28"/>
          <w:szCs w:val="28"/>
          <w:lang w:val="uk-UA"/>
        </w:rPr>
      </w:pPr>
      <w:hyperlink r:id="rId29" w:history="1">
        <w:r w:rsidRPr="003207C4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https://www.youtube.com/watch?v=11PBpeKEgj8</w:t>
        </w:r>
      </w:hyperlink>
    </w:p>
    <w:p w:rsidR="00344483" w:rsidRDefault="00344483" w:rsidP="00314992">
      <w:pPr>
        <w:rPr>
          <w:rStyle w:val="a3"/>
          <w:rFonts w:ascii="Times New Roman" w:hAnsi="Times New Roman" w:cs="Times New Roman"/>
          <w:b/>
          <w:sz w:val="28"/>
          <w:szCs w:val="28"/>
          <w:lang w:val="uk-UA"/>
        </w:rPr>
      </w:pPr>
    </w:p>
    <w:p w:rsidR="00344483" w:rsidRDefault="00344483" w:rsidP="00314992">
      <w:pPr>
        <w:rPr>
          <w:rStyle w:val="a3"/>
          <w:rFonts w:ascii="Times New Roman" w:hAnsi="Times New Roman" w:cs="Times New Roman"/>
          <w:b/>
          <w:sz w:val="28"/>
          <w:szCs w:val="28"/>
          <w:lang w:val="uk-UA"/>
        </w:rPr>
      </w:pPr>
    </w:p>
    <w:p w:rsidR="00344483" w:rsidRDefault="00344483" w:rsidP="00314992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14992" w:rsidRDefault="00314992" w:rsidP="00314992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C4011A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  <w:r w:rsidRPr="00C4011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§43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;</w:t>
      </w:r>
      <w:r w:rsidRPr="00C4011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ти  письмово вправи на ст227</w:t>
      </w:r>
      <w:r w:rsidRPr="00C4011A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.</w:t>
      </w:r>
    </w:p>
    <w:p w:rsidR="00314992" w:rsidRPr="00C4011A" w:rsidRDefault="00314992" w:rsidP="0031499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Завдання: створити  документ у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en-US"/>
        </w:rPr>
        <w:t>Wordy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і на ньому записати розв’язки завдань  до самостійної  роботи</w:t>
      </w:r>
      <w:r w:rsidR="00344483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 xml:space="preserve"> №12</w:t>
      </w:r>
      <w:r w:rsidRPr="00C4011A">
        <w:rPr>
          <w:rFonts w:ascii="Times New Roman" w:eastAsia="Calibri" w:hAnsi="Times New Roman" w:cs="Times New Roman"/>
          <w:b/>
          <w:color w:val="00B05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Виконані завдання надсилаєте мені на електронну адресу:</w:t>
      </w:r>
      <w:proofErr w:type="spellStart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Barvinokz</w:t>
      </w:r>
      <w:proofErr w:type="spellEnd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@</w:t>
      </w:r>
      <w:proofErr w:type="spellStart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ukr</w:t>
      </w:r>
      <w:proofErr w:type="spellEnd"/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  <w:t>.</w:t>
      </w:r>
      <w:r w:rsidRPr="00C4011A">
        <w:rPr>
          <w:rFonts w:ascii="Times New Roman" w:eastAsia="Calibri" w:hAnsi="Times New Roman" w:cs="Times New Roman"/>
          <w:color w:val="0070C0"/>
          <w:sz w:val="28"/>
          <w:szCs w:val="28"/>
          <w:lang w:val="en-US"/>
        </w:rPr>
        <w:t>net</w:t>
      </w:r>
    </w:p>
    <w:p w:rsidR="00314992" w:rsidRPr="00C4011A" w:rsidRDefault="00314992" w:rsidP="00314992">
      <w:pPr>
        <w:rPr>
          <w:rFonts w:ascii="Times New Roman" w:eastAsia="Calibri" w:hAnsi="Times New Roman" w:cs="Times New Roman"/>
          <w:color w:val="0070C0"/>
          <w:sz w:val="28"/>
          <w:szCs w:val="28"/>
          <w:lang w:val="uk-UA"/>
        </w:rPr>
      </w:pPr>
    </w:p>
    <w:p w:rsidR="00314992" w:rsidRPr="00C4011A" w:rsidRDefault="00314992" w:rsidP="0031499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4011A">
        <w:rPr>
          <w:rFonts w:ascii="Times New Roman" w:eastAsia="Calibri" w:hAnsi="Times New Roman" w:cs="Times New Roman"/>
          <w:sz w:val="28"/>
          <w:szCs w:val="28"/>
          <w:lang w:val="uk-UA"/>
        </w:rPr>
        <w:t>Ці завдання матимуть оцінки, що виставляються в журнал як тематичне оцінювання. Відсутні роботи, або списані матимуть низький бал. Удачі!</w:t>
      </w:r>
    </w:p>
    <w:p w:rsidR="00314992" w:rsidRPr="00C4011A" w:rsidRDefault="00314992" w:rsidP="00314992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  <w:r w:rsidRPr="00C4011A"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  <w:t>Завдання виконувати згідно вашого  варіанту в кабінеті хімії!!!</w:t>
      </w:r>
    </w:p>
    <w:p w:rsidR="00314992" w:rsidRPr="00C4011A" w:rsidRDefault="00314992" w:rsidP="00314992">
      <w:pP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val="uk-UA" w:eastAsia="ru-RU"/>
        </w:rPr>
      </w:pPr>
    </w:p>
    <w:p w:rsidR="00344483" w:rsidRDefault="00344483" w:rsidP="00314992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</w:p>
    <w:p w:rsidR="00314992" w:rsidRDefault="00344483" w:rsidP="00314992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5982234"/>
            <wp:effectExtent l="0" t="0" r="0" b="0"/>
            <wp:docPr id="13" name="Рисунок 13" descr="C:\Users\User-local\Desktop\Новая папка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local\Desktop\Новая папка\8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b="7452"/>
                    <a:stretch/>
                  </pic:blipFill>
                  <pic:spPr bwMode="auto">
                    <a:xfrm>
                      <a:off x="0" y="0"/>
                      <a:ext cx="6120000" cy="59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84" w:rsidRDefault="00344483" w:rsidP="00314992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8EB8CE" wp14:editId="655467D6">
            <wp:extent cx="6115050" cy="3105150"/>
            <wp:effectExtent l="0" t="0" r="0" b="0"/>
            <wp:docPr id="14" name="Рисунок 14" descr="C:\Users\User-local\Desktop\Новая папка\8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local\Desktop\Новая папка\8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26"/>
                    <a:stretch/>
                  </pic:blipFill>
                  <pic:spPr bwMode="auto">
                    <a:xfrm>
                      <a:off x="0" y="0"/>
                      <a:ext cx="6123843" cy="31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84" w:rsidRDefault="004867C5" w:rsidP="00314992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FB03B4" wp14:editId="6BC9FDEF">
            <wp:extent cx="5999659" cy="5819775"/>
            <wp:effectExtent l="0" t="0" r="1270" b="0"/>
            <wp:docPr id="18" name="Рисунок 18" descr="C:\Users\User-local\Desktop\Новая папка\8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local\Desktop\Новая папка\8бб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b="5769"/>
                    <a:stretch/>
                  </pic:blipFill>
                  <pic:spPr bwMode="auto">
                    <a:xfrm>
                      <a:off x="0" y="0"/>
                      <a:ext cx="5998909" cy="58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784" w:rsidRDefault="00635784" w:rsidP="00314992">
      <w:pP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409B4E" wp14:editId="0E92B5D0">
            <wp:extent cx="6000750" cy="3238500"/>
            <wp:effectExtent l="0" t="0" r="0" b="0"/>
            <wp:docPr id="19" name="Рисунок 19" descr="C:\Users\User-local\Desktop\Новая папка\8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local\Desktop\Новая папка\8б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2644" b="50481"/>
                    <a:stretch/>
                  </pic:blipFill>
                  <pic:spPr bwMode="auto">
                    <a:xfrm>
                      <a:off x="0" y="0"/>
                      <a:ext cx="60035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63" w:rsidRDefault="00834663" w:rsidP="00635784">
      <w:pPr>
        <w:spacing w:after="0" w:line="240" w:lineRule="auto"/>
      </w:pPr>
      <w:r>
        <w:separator/>
      </w:r>
    </w:p>
  </w:endnote>
  <w:endnote w:type="continuationSeparator" w:id="0">
    <w:p w:rsidR="00834663" w:rsidRDefault="00834663" w:rsidP="0063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63" w:rsidRDefault="00834663" w:rsidP="00635784">
      <w:pPr>
        <w:spacing w:after="0" w:line="240" w:lineRule="auto"/>
      </w:pPr>
      <w:r>
        <w:separator/>
      </w:r>
    </w:p>
  </w:footnote>
  <w:footnote w:type="continuationSeparator" w:id="0">
    <w:p w:rsidR="00834663" w:rsidRDefault="00834663" w:rsidP="006357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FB"/>
    <w:rsid w:val="00314992"/>
    <w:rsid w:val="00344483"/>
    <w:rsid w:val="004867C5"/>
    <w:rsid w:val="006243FB"/>
    <w:rsid w:val="00635784"/>
    <w:rsid w:val="00834663"/>
    <w:rsid w:val="008E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9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9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784"/>
  </w:style>
  <w:style w:type="paragraph" w:styleId="a8">
    <w:name w:val="footer"/>
    <w:basedOn w:val="a"/>
    <w:link w:val="a9"/>
    <w:uiPriority w:val="99"/>
    <w:unhideWhenUsed/>
    <w:rsid w:val="0063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49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9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3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35784"/>
  </w:style>
  <w:style w:type="paragraph" w:styleId="a8">
    <w:name w:val="footer"/>
    <w:basedOn w:val="a"/>
    <w:link w:val="a9"/>
    <w:uiPriority w:val="99"/>
    <w:unhideWhenUsed/>
    <w:rsid w:val="0063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35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3.jpeg"/><Relationship Id="rId7" Type="http://schemas.openxmlformats.org/officeDocument/2006/relationships/hyperlink" Target="https://www.youtube.com/watch?v=eLuUyrDwE1w" TargetMode="Externa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5" Type="http://schemas.microsoft.com/office/2007/relationships/hdphoto" Target="media/hdphoto6.wdp"/><Relationship Id="rId33" Type="http://schemas.microsoft.com/office/2007/relationships/hdphoto" Target="media/hdphoto8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6.jpeg"/><Relationship Id="rId29" Type="http://schemas.openxmlformats.org/officeDocument/2006/relationships/hyperlink" Target="https://www.youtube.com/watch?v=11PBpeKEgj8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2.jpeg"/><Relationship Id="rId37" Type="http://schemas.microsoft.com/office/2007/relationships/hdphoto" Target="media/hdphoto10.wdp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j5h7LgsnPzc" TargetMode="External"/><Relationship Id="rId36" Type="http://schemas.openxmlformats.org/officeDocument/2006/relationships/image" Target="media/image14.jpeg"/><Relationship Id="rId10" Type="http://schemas.openxmlformats.org/officeDocument/2006/relationships/hyperlink" Target="https://www.youtube.com/watch?v=rb7ecpzNiKs" TargetMode="External"/><Relationship Id="rId19" Type="http://schemas.microsoft.com/office/2007/relationships/hdphoto" Target="media/hdphoto4.wdp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WSIKjjYbHo" TargetMode="Externa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hyperlink" Target="https://www.youtube.com/watch?v=KqWIJJCAEAw" TargetMode="External"/><Relationship Id="rId30" Type="http://schemas.openxmlformats.org/officeDocument/2006/relationships/image" Target="media/image11.jpeg"/><Relationship Id="rId35" Type="http://schemas.microsoft.com/office/2007/relationships/hdphoto" Target="media/hdphoto9.wdp"/><Relationship Id="rId8" Type="http://schemas.openxmlformats.org/officeDocument/2006/relationships/hyperlink" Target="https://www.youtube.com/watch?v=cq_pClYwtKQ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2021-04-12T07:45:00Z</dcterms:created>
  <dcterms:modified xsi:type="dcterms:W3CDTF">2021-04-12T08:26:00Z</dcterms:modified>
</cp:coreProperties>
</file>